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DEBA" w14:textId="70253D3E" w:rsidR="000F51BD" w:rsidRPr="00D32E63" w:rsidRDefault="000F51BD" w:rsidP="000F51B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A39445D" w14:textId="568BCB8D" w:rsidR="000F51BD" w:rsidRPr="00BA4317" w:rsidRDefault="000F51BD" w:rsidP="000F51BD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20"/>
          <w:szCs w:val="20"/>
          <w:lang w:eastAsia="en-GB"/>
          <w14:ligatures w14:val="none"/>
        </w:rPr>
      </w:pPr>
      <w:r w:rsidRPr="00BA4317"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eastAsia="en-GB"/>
          <w14:ligatures w14:val="none"/>
        </w:rPr>
        <w:t>🏌️</w:t>
      </w:r>
      <w:r w:rsidRPr="00BA431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>‍♂️</w:t>
      </w:r>
      <w:r w:rsidR="00D32E63" w:rsidRPr="00BA4317">
        <w:rPr>
          <w:rFonts w:eastAsia="Times New Roman" w:cs="Arial"/>
          <w:b/>
          <w:bCs/>
          <w:kern w:val="36"/>
          <w:sz w:val="20"/>
          <w:szCs w:val="20"/>
          <w:lang w:eastAsia="en-GB"/>
          <w14:ligatures w14:val="none"/>
        </w:rPr>
        <w:t xml:space="preserve"> Pike Hills </w:t>
      </w:r>
      <w:r w:rsidRPr="00BA4317">
        <w:rPr>
          <w:rFonts w:eastAsia="Times New Roman" w:cs="Arial"/>
          <w:b/>
          <w:bCs/>
          <w:kern w:val="36"/>
          <w:sz w:val="20"/>
          <w:szCs w:val="20"/>
          <w:lang w:eastAsia="en-GB"/>
          <w14:ligatures w14:val="none"/>
        </w:rPr>
        <w:t xml:space="preserve">Golf Club Assistance Dog Policy </w:t>
      </w:r>
    </w:p>
    <w:p w14:paraId="233503F6" w14:textId="02F474F3" w:rsidR="000F51BD" w:rsidRPr="00BA4317" w:rsidRDefault="000F51BD" w:rsidP="00D32E63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Purpose</w:t>
      </w:r>
      <w:r w:rsidR="002D58E6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To ensure the club complies with the Equality Act 2010 while maintaining a safe, comfortable environment for all members and guests.</w:t>
      </w:r>
    </w:p>
    <w:p w14:paraId="61DCBC28" w14:textId="1071AFB1" w:rsidR="000F51BD" w:rsidRPr="00BA4317" w:rsidRDefault="000F51BD" w:rsidP="002D58E6">
      <w:pPr>
        <w:spacing w:before="100" w:beforeAutospacing="1" w:after="100" w:afterAutospacing="1" w:line="240" w:lineRule="auto"/>
        <w:outlineLvl w:val="1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Definition of an Assistance Dog</w:t>
      </w:r>
      <w:r w:rsidR="002D58E6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An assistance dog is a dog that has been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trained to perform specific tasks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that mitigate a person’s disability.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br/>
        <w:t xml:space="preserve">Registration, ID cards, or online certificates are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not legally required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do not prove status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.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br/>
      </w:r>
      <w:hyperlink r:id="rId8" w:history="1">
        <w:r w:rsidRPr="00BA4317">
          <w:rPr>
            <w:rFonts w:eastAsia="Times New Roman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assistancedogregistry.co.uk</w:t>
        </w:r>
      </w:hyperlink>
    </w:p>
    <w:p w14:paraId="51FED591" w14:textId="5946D352" w:rsidR="000F51BD" w:rsidRPr="002D58E6" w:rsidRDefault="000F51BD" w:rsidP="002D58E6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Legal Questions Staff May Ask</w:t>
      </w:r>
      <w:r w:rsidR="002D58E6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If it is not obvious that the dog is an assistance dog, staff may ask:</w:t>
      </w:r>
    </w:p>
    <w:p w14:paraId="3853F2D1" w14:textId="77777777" w:rsidR="000F51BD" w:rsidRPr="00BA4317" w:rsidRDefault="000F51BD" w:rsidP="000F5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“Is the dog required because of a disability?”</w:t>
      </w:r>
    </w:p>
    <w:p w14:paraId="07971F49" w14:textId="77777777" w:rsidR="000F51BD" w:rsidRPr="00BA4317" w:rsidRDefault="000F51BD" w:rsidP="000F51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“What tasks has the dog been trained to perform?”</w:t>
      </w:r>
    </w:p>
    <w:p w14:paraId="4B97E173" w14:textId="77777777" w:rsidR="000F51BD" w:rsidRPr="00BA4317" w:rsidRDefault="000F51BD" w:rsidP="000F51B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Staff must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ask for:</w:t>
      </w:r>
    </w:p>
    <w:p w14:paraId="1CB0DFE2" w14:textId="77777777" w:rsidR="000F51BD" w:rsidRPr="00BA4317" w:rsidRDefault="000F51BD" w:rsidP="000F51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Medical details</w:t>
      </w:r>
    </w:p>
    <w:p w14:paraId="4889922E" w14:textId="77777777" w:rsidR="000F51BD" w:rsidRPr="00BA4317" w:rsidRDefault="000F51BD" w:rsidP="000F51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Proof of disability</w:t>
      </w:r>
    </w:p>
    <w:p w14:paraId="60B9C793" w14:textId="77777777" w:rsidR="000F51BD" w:rsidRPr="00BA4317" w:rsidRDefault="000F51BD" w:rsidP="000F51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Registration documents</w:t>
      </w:r>
    </w:p>
    <w:p w14:paraId="522A3C93" w14:textId="77777777" w:rsidR="000F51BD" w:rsidRPr="00BA4317" w:rsidRDefault="000F51BD" w:rsidP="000F51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ID cards or vests</w:t>
      </w:r>
    </w:p>
    <w:p w14:paraId="1BD33BB8" w14:textId="391F1CA3" w:rsidR="000F51BD" w:rsidRPr="002D58E6" w:rsidRDefault="000F51BD" w:rsidP="002D58E6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Behaviour Standards Required</w:t>
      </w:r>
      <w:r w:rsidR="002D58E6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The dog must be:</w:t>
      </w:r>
    </w:p>
    <w:p w14:paraId="11A6D504" w14:textId="77777777" w:rsidR="000F51BD" w:rsidRPr="00BA4317" w:rsidRDefault="000F51BD" w:rsidP="000F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Under control at all times</w:t>
      </w:r>
    </w:p>
    <w:p w14:paraId="4846C5C2" w14:textId="77777777" w:rsidR="000F51BD" w:rsidRPr="00BA4317" w:rsidRDefault="000F51BD" w:rsidP="000F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Calm and non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>disruptive</w:t>
      </w:r>
    </w:p>
    <w:p w14:paraId="5E1D6C01" w14:textId="77777777" w:rsidR="000F51BD" w:rsidRPr="00BA4317" w:rsidRDefault="000F51BD" w:rsidP="000F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House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>trained</w:t>
      </w:r>
    </w:p>
    <w:p w14:paraId="29C55BF9" w14:textId="77777777" w:rsidR="000F51BD" w:rsidRPr="00BA4317" w:rsidRDefault="000F51BD" w:rsidP="000F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Not aggressive or reactive</w:t>
      </w:r>
    </w:p>
    <w:p w14:paraId="136631BB" w14:textId="77777777" w:rsidR="000F51BD" w:rsidRPr="00BA4317" w:rsidRDefault="000F51BD" w:rsidP="000F51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Not wandering, begging, or jumping</w:t>
      </w:r>
    </w:p>
    <w:p w14:paraId="59E5680E" w14:textId="77777777" w:rsidR="00D32E63" w:rsidRPr="00BA4317" w:rsidRDefault="000F51BD" w:rsidP="00D32E6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If the dog’s behaviour poses a hygiene or safety risk, the club may request its removal.</w:t>
      </w:r>
    </w:p>
    <w:p w14:paraId="5DCE882D" w14:textId="74DC0A1B" w:rsidR="00D32E63" w:rsidRPr="00BA4317" w:rsidRDefault="000F51BD" w:rsidP="00D32E6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Areas of Access</w:t>
      </w:r>
      <w:r w:rsidR="002D58E6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Assistance dogs are permitted in all public areas of the clubhouse unless a specific health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>and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>safety restriction applies.</w:t>
      </w:r>
    </w:p>
    <w:p w14:paraId="4026D68F" w14:textId="77777777" w:rsidR="002D58E6" w:rsidRDefault="000F51BD" w:rsidP="00D32E63">
      <w:pPr>
        <w:spacing w:before="100" w:beforeAutospacing="1" w:after="100" w:afterAutospacing="1" w:line="240" w:lineRule="auto"/>
        <w:rPr>
          <w:rFonts w:cs="Arial"/>
          <w:sz w:val="20"/>
          <w:szCs w:val="20"/>
        </w:rPr>
      </w:pP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Emotional Support Animals</w:t>
      </w:r>
      <w:r w:rsidR="002D58E6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                                        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Dogs that provide comfort or emotional well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 xml:space="preserve">being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without trained tasks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are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assistance dogs under UK law and do </w:t>
      </w:r>
      <w:r w:rsidRPr="00BA4317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 xml:space="preserve"> have public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noBreakHyphen/>
        <w:t>access rights.</w:t>
      </w:r>
      <w:r w:rsidRPr="00BA4317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br/>
      </w:r>
      <w:hyperlink r:id="rId9" w:history="1">
        <w:r w:rsidRPr="00BA4317">
          <w:rPr>
            <w:rFonts w:eastAsia="Times New Roman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assistancedogregistry.co.uk</w:t>
        </w:r>
      </w:hyperlink>
      <w:r w:rsidR="00BA4317">
        <w:rPr>
          <w:rFonts w:cs="Arial"/>
          <w:sz w:val="20"/>
          <w:szCs w:val="20"/>
        </w:rPr>
        <w:t xml:space="preserve">                                                                                                          </w:t>
      </w:r>
      <w:r w:rsidR="002D58E6">
        <w:rPr>
          <w:rFonts w:cs="Arial"/>
          <w:sz w:val="20"/>
          <w:szCs w:val="20"/>
        </w:rPr>
        <w:t xml:space="preserve">           </w:t>
      </w:r>
    </w:p>
    <w:p w14:paraId="1F2E0AC8" w14:textId="13C67944" w:rsidR="00D32E63" w:rsidRPr="002D58E6" w:rsidRDefault="00D32E63" w:rsidP="002D58E6">
      <w:pPr>
        <w:spacing w:before="100" w:beforeAutospacing="1" w:after="100" w:afterAutospacing="1" w:line="240" w:lineRule="auto"/>
        <w:ind w:left="6480" w:firstLine="720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BA4317">
        <w:rPr>
          <w:rFonts w:cs="Arial"/>
          <w:sz w:val="20"/>
          <w:szCs w:val="20"/>
        </w:rPr>
        <w:t>Dated 12.3.2026</w:t>
      </w:r>
    </w:p>
    <w:p w14:paraId="5C8DDF7C" w14:textId="77777777" w:rsidR="0099568F" w:rsidRDefault="0099568F" w:rsidP="00D32E63">
      <w:pPr>
        <w:rPr>
          <w:b/>
          <w:bCs/>
        </w:rPr>
      </w:pPr>
    </w:p>
    <w:sectPr w:rsidR="0099568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C66D" w14:textId="77777777" w:rsidR="00FA2E90" w:rsidRDefault="00FA2E90" w:rsidP="00D32E63">
      <w:pPr>
        <w:spacing w:after="0" w:line="240" w:lineRule="auto"/>
      </w:pPr>
      <w:r>
        <w:separator/>
      </w:r>
    </w:p>
  </w:endnote>
  <w:endnote w:type="continuationSeparator" w:id="0">
    <w:p w14:paraId="4890D8A4" w14:textId="77777777" w:rsidR="00FA2E90" w:rsidRDefault="00FA2E90" w:rsidP="00D3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CC1B" w14:textId="77777777" w:rsidR="00FA2E90" w:rsidRDefault="00FA2E90" w:rsidP="00D32E63">
      <w:pPr>
        <w:spacing w:after="0" w:line="240" w:lineRule="auto"/>
      </w:pPr>
      <w:r>
        <w:separator/>
      </w:r>
    </w:p>
  </w:footnote>
  <w:footnote w:type="continuationSeparator" w:id="0">
    <w:p w14:paraId="3A2C2BF2" w14:textId="77777777" w:rsidR="00FA2E90" w:rsidRDefault="00FA2E90" w:rsidP="00D3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57D" w14:textId="66891550" w:rsidR="00D32E63" w:rsidRDefault="00D32E63">
    <w:pPr>
      <w:pStyle w:val="Header"/>
    </w:pPr>
    <w:r>
      <w:tab/>
    </w:r>
    <w:r>
      <w:rPr>
        <w:rFonts w:ascii="Times New Roman"/>
        <w:noProof/>
      </w:rPr>
      <w:drawing>
        <wp:inline distT="0" distB="0" distL="0" distR="0" wp14:anchorId="7176780F" wp14:editId="6F63E65B">
          <wp:extent cx="719138" cy="904875"/>
          <wp:effectExtent l="0" t="0" r="5080" b="0"/>
          <wp:docPr id="2" name="Image 2" descr="A logo of a club  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a club  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337" cy="91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3D10E" w14:textId="77777777" w:rsidR="00D32E63" w:rsidRDefault="00D32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4DA8"/>
    <w:multiLevelType w:val="multilevel"/>
    <w:tmpl w:val="F21C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14BC6"/>
    <w:multiLevelType w:val="multilevel"/>
    <w:tmpl w:val="410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83EFC"/>
    <w:multiLevelType w:val="multilevel"/>
    <w:tmpl w:val="1C94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25BB9"/>
    <w:multiLevelType w:val="multilevel"/>
    <w:tmpl w:val="2F9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038C8"/>
    <w:multiLevelType w:val="multilevel"/>
    <w:tmpl w:val="3F6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424808">
    <w:abstractNumId w:val="3"/>
  </w:num>
  <w:num w:numId="2" w16cid:durableId="1867517662">
    <w:abstractNumId w:val="0"/>
  </w:num>
  <w:num w:numId="3" w16cid:durableId="535429437">
    <w:abstractNumId w:val="4"/>
  </w:num>
  <w:num w:numId="4" w16cid:durableId="1300114875">
    <w:abstractNumId w:val="1"/>
  </w:num>
  <w:num w:numId="5" w16cid:durableId="136309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CA"/>
    <w:rsid w:val="00010BB7"/>
    <w:rsid w:val="00012DC3"/>
    <w:rsid w:val="00030938"/>
    <w:rsid w:val="00033702"/>
    <w:rsid w:val="000346D5"/>
    <w:rsid w:val="00043C6F"/>
    <w:rsid w:val="00045B40"/>
    <w:rsid w:val="000467E1"/>
    <w:rsid w:val="000503FF"/>
    <w:rsid w:val="00067A4A"/>
    <w:rsid w:val="00071504"/>
    <w:rsid w:val="00075586"/>
    <w:rsid w:val="000919B0"/>
    <w:rsid w:val="000A1CBD"/>
    <w:rsid w:val="000B35AF"/>
    <w:rsid w:val="000C5DB5"/>
    <w:rsid w:val="000D1A51"/>
    <w:rsid w:val="000D232F"/>
    <w:rsid w:val="000D556A"/>
    <w:rsid w:val="000E6096"/>
    <w:rsid w:val="000F2AF7"/>
    <w:rsid w:val="000F47C0"/>
    <w:rsid w:val="000F4A9B"/>
    <w:rsid w:val="000F51BD"/>
    <w:rsid w:val="001050F5"/>
    <w:rsid w:val="00111097"/>
    <w:rsid w:val="00116DBA"/>
    <w:rsid w:val="001234CA"/>
    <w:rsid w:val="0012481E"/>
    <w:rsid w:val="001259B9"/>
    <w:rsid w:val="00127B09"/>
    <w:rsid w:val="00137114"/>
    <w:rsid w:val="00151A50"/>
    <w:rsid w:val="00155114"/>
    <w:rsid w:val="00156C91"/>
    <w:rsid w:val="00165544"/>
    <w:rsid w:val="00165D0E"/>
    <w:rsid w:val="0017018E"/>
    <w:rsid w:val="0017057D"/>
    <w:rsid w:val="00172CD0"/>
    <w:rsid w:val="00175B1D"/>
    <w:rsid w:val="0018292F"/>
    <w:rsid w:val="0018327D"/>
    <w:rsid w:val="00183AD4"/>
    <w:rsid w:val="0018457B"/>
    <w:rsid w:val="001915A5"/>
    <w:rsid w:val="00195721"/>
    <w:rsid w:val="001A452F"/>
    <w:rsid w:val="001D1AF2"/>
    <w:rsid w:val="001D20E5"/>
    <w:rsid w:val="001E4C64"/>
    <w:rsid w:val="001F56B7"/>
    <w:rsid w:val="00200431"/>
    <w:rsid w:val="00201B71"/>
    <w:rsid w:val="002037B5"/>
    <w:rsid w:val="00205FE9"/>
    <w:rsid w:val="0021104D"/>
    <w:rsid w:val="00220B7C"/>
    <w:rsid w:val="00223811"/>
    <w:rsid w:val="00233675"/>
    <w:rsid w:val="00234C87"/>
    <w:rsid w:val="00255D82"/>
    <w:rsid w:val="00273F08"/>
    <w:rsid w:val="00277719"/>
    <w:rsid w:val="002836E7"/>
    <w:rsid w:val="00284AFC"/>
    <w:rsid w:val="002879A7"/>
    <w:rsid w:val="002A0262"/>
    <w:rsid w:val="002A13B4"/>
    <w:rsid w:val="002A1A8E"/>
    <w:rsid w:val="002A3108"/>
    <w:rsid w:val="002B36E4"/>
    <w:rsid w:val="002C35FB"/>
    <w:rsid w:val="002C7278"/>
    <w:rsid w:val="002D58E6"/>
    <w:rsid w:val="002F10B0"/>
    <w:rsid w:val="002F21E5"/>
    <w:rsid w:val="002F7ED3"/>
    <w:rsid w:val="00314615"/>
    <w:rsid w:val="00323209"/>
    <w:rsid w:val="003261E2"/>
    <w:rsid w:val="003410CE"/>
    <w:rsid w:val="0034427A"/>
    <w:rsid w:val="00355E97"/>
    <w:rsid w:val="0039315A"/>
    <w:rsid w:val="00395521"/>
    <w:rsid w:val="003A0E9E"/>
    <w:rsid w:val="003C1E49"/>
    <w:rsid w:val="003C1F8E"/>
    <w:rsid w:val="003C3320"/>
    <w:rsid w:val="003C7990"/>
    <w:rsid w:val="003D343F"/>
    <w:rsid w:val="003D4B6E"/>
    <w:rsid w:val="003E01C5"/>
    <w:rsid w:val="003E38E2"/>
    <w:rsid w:val="00404A26"/>
    <w:rsid w:val="00406F29"/>
    <w:rsid w:val="00421377"/>
    <w:rsid w:val="00435CF2"/>
    <w:rsid w:val="00442137"/>
    <w:rsid w:val="004430DA"/>
    <w:rsid w:val="00455724"/>
    <w:rsid w:val="00462BB0"/>
    <w:rsid w:val="00464AA2"/>
    <w:rsid w:val="00493ACD"/>
    <w:rsid w:val="004A5A00"/>
    <w:rsid w:val="004B4B22"/>
    <w:rsid w:val="004D19AD"/>
    <w:rsid w:val="004E4D0E"/>
    <w:rsid w:val="004F7945"/>
    <w:rsid w:val="004F7AD6"/>
    <w:rsid w:val="00507A3F"/>
    <w:rsid w:val="00511250"/>
    <w:rsid w:val="00524030"/>
    <w:rsid w:val="0055003D"/>
    <w:rsid w:val="00557154"/>
    <w:rsid w:val="005656DE"/>
    <w:rsid w:val="00573B22"/>
    <w:rsid w:val="00574DEE"/>
    <w:rsid w:val="00577203"/>
    <w:rsid w:val="00580C4F"/>
    <w:rsid w:val="00583088"/>
    <w:rsid w:val="00593049"/>
    <w:rsid w:val="00593F8E"/>
    <w:rsid w:val="00595440"/>
    <w:rsid w:val="005B1233"/>
    <w:rsid w:val="005B4983"/>
    <w:rsid w:val="005C0735"/>
    <w:rsid w:val="005C07A6"/>
    <w:rsid w:val="005C3251"/>
    <w:rsid w:val="005C66C8"/>
    <w:rsid w:val="005D3B9D"/>
    <w:rsid w:val="005D3FA0"/>
    <w:rsid w:val="005D6290"/>
    <w:rsid w:val="005E2D8C"/>
    <w:rsid w:val="005E3FDE"/>
    <w:rsid w:val="005F07CD"/>
    <w:rsid w:val="005F7AB6"/>
    <w:rsid w:val="00616E46"/>
    <w:rsid w:val="0063317F"/>
    <w:rsid w:val="0063550C"/>
    <w:rsid w:val="00641020"/>
    <w:rsid w:val="00644CE5"/>
    <w:rsid w:val="00651EAA"/>
    <w:rsid w:val="00654E1D"/>
    <w:rsid w:val="00655F67"/>
    <w:rsid w:val="006574D9"/>
    <w:rsid w:val="00660BE2"/>
    <w:rsid w:val="00666F46"/>
    <w:rsid w:val="00670F0C"/>
    <w:rsid w:val="00673788"/>
    <w:rsid w:val="00675C56"/>
    <w:rsid w:val="00676EE6"/>
    <w:rsid w:val="00693E15"/>
    <w:rsid w:val="00694499"/>
    <w:rsid w:val="006971D6"/>
    <w:rsid w:val="0069787F"/>
    <w:rsid w:val="006A686D"/>
    <w:rsid w:val="006A763A"/>
    <w:rsid w:val="006B0098"/>
    <w:rsid w:val="006B474F"/>
    <w:rsid w:val="006B72B9"/>
    <w:rsid w:val="006B76D9"/>
    <w:rsid w:val="006E0857"/>
    <w:rsid w:val="006E1760"/>
    <w:rsid w:val="006F09CE"/>
    <w:rsid w:val="006F1A3F"/>
    <w:rsid w:val="006F5617"/>
    <w:rsid w:val="00704D5F"/>
    <w:rsid w:val="00710BF2"/>
    <w:rsid w:val="00714E36"/>
    <w:rsid w:val="0073040D"/>
    <w:rsid w:val="00731A6D"/>
    <w:rsid w:val="00742491"/>
    <w:rsid w:val="00745CC0"/>
    <w:rsid w:val="00751C96"/>
    <w:rsid w:val="0076797A"/>
    <w:rsid w:val="007717EB"/>
    <w:rsid w:val="0077468B"/>
    <w:rsid w:val="00782277"/>
    <w:rsid w:val="00785D5B"/>
    <w:rsid w:val="0079572B"/>
    <w:rsid w:val="007A0B0C"/>
    <w:rsid w:val="007A68C5"/>
    <w:rsid w:val="007B279B"/>
    <w:rsid w:val="007B4B01"/>
    <w:rsid w:val="007C17C3"/>
    <w:rsid w:val="007C3BAD"/>
    <w:rsid w:val="007D5752"/>
    <w:rsid w:val="007D67BC"/>
    <w:rsid w:val="007D67D3"/>
    <w:rsid w:val="007E3F2D"/>
    <w:rsid w:val="007E404A"/>
    <w:rsid w:val="007E47DF"/>
    <w:rsid w:val="007E724C"/>
    <w:rsid w:val="007F0CEB"/>
    <w:rsid w:val="00802A08"/>
    <w:rsid w:val="00802A6C"/>
    <w:rsid w:val="00806CA5"/>
    <w:rsid w:val="0083092E"/>
    <w:rsid w:val="008362E6"/>
    <w:rsid w:val="0083648C"/>
    <w:rsid w:val="008445CA"/>
    <w:rsid w:val="00853080"/>
    <w:rsid w:val="00857D13"/>
    <w:rsid w:val="00866B11"/>
    <w:rsid w:val="00876144"/>
    <w:rsid w:val="00887D15"/>
    <w:rsid w:val="008972D0"/>
    <w:rsid w:val="008A2938"/>
    <w:rsid w:val="008A4D71"/>
    <w:rsid w:val="008B0029"/>
    <w:rsid w:val="008B2186"/>
    <w:rsid w:val="008D2488"/>
    <w:rsid w:val="008D454D"/>
    <w:rsid w:val="008F2779"/>
    <w:rsid w:val="008F56EC"/>
    <w:rsid w:val="00901B13"/>
    <w:rsid w:val="00913BAC"/>
    <w:rsid w:val="00916124"/>
    <w:rsid w:val="00916334"/>
    <w:rsid w:val="00917192"/>
    <w:rsid w:val="00923FEF"/>
    <w:rsid w:val="00927BAA"/>
    <w:rsid w:val="00960148"/>
    <w:rsid w:val="00963984"/>
    <w:rsid w:val="00963DE6"/>
    <w:rsid w:val="00966970"/>
    <w:rsid w:val="00967408"/>
    <w:rsid w:val="00973587"/>
    <w:rsid w:val="009736A4"/>
    <w:rsid w:val="009810E8"/>
    <w:rsid w:val="009839C9"/>
    <w:rsid w:val="00987EE9"/>
    <w:rsid w:val="00993436"/>
    <w:rsid w:val="00993D8C"/>
    <w:rsid w:val="0099568F"/>
    <w:rsid w:val="009B6FB9"/>
    <w:rsid w:val="009C060B"/>
    <w:rsid w:val="009C177D"/>
    <w:rsid w:val="009C61D4"/>
    <w:rsid w:val="009F3C51"/>
    <w:rsid w:val="00A147AF"/>
    <w:rsid w:val="00A30D32"/>
    <w:rsid w:val="00A40BB9"/>
    <w:rsid w:val="00A418AD"/>
    <w:rsid w:val="00A428AF"/>
    <w:rsid w:val="00A470D2"/>
    <w:rsid w:val="00A5775A"/>
    <w:rsid w:val="00A6110D"/>
    <w:rsid w:val="00A65F51"/>
    <w:rsid w:val="00A70E78"/>
    <w:rsid w:val="00A71400"/>
    <w:rsid w:val="00A71B2C"/>
    <w:rsid w:val="00A80304"/>
    <w:rsid w:val="00A80F66"/>
    <w:rsid w:val="00A8766D"/>
    <w:rsid w:val="00A92567"/>
    <w:rsid w:val="00A9581F"/>
    <w:rsid w:val="00AA006E"/>
    <w:rsid w:val="00AA1B02"/>
    <w:rsid w:val="00AA1CC1"/>
    <w:rsid w:val="00AA3FFF"/>
    <w:rsid w:val="00AA6232"/>
    <w:rsid w:val="00AB1DF7"/>
    <w:rsid w:val="00AB45FE"/>
    <w:rsid w:val="00AC0E40"/>
    <w:rsid w:val="00AC10EE"/>
    <w:rsid w:val="00AC582C"/>
    <w:rsid w:val="00AD085E"/>
    <w:rsid w:val="00AD207E"/>
    <w:rsid w:val="00AD36DC"/>
    <w:rsid w:val="00AE1F63"/>
    <w:rsid w:val="00AF0082"/>
    <w:rsid w:val="00AF0F9D"/>
    <w:rsid w:val="00AF57D6"/>
    <w:rsid w:val="00B0002C"/>
    <w:rsid w:val="00B02509"/>
    <w:rsid w:val="00B07DE8"/>
    <w:rsid w:val="00B12376"/>
    <w:rsid w:val="00B13690"/>
    <w:rsid w:val="00B20C78"/>
    <w:rsid w:val="00B26D91"/>
    <w:rsid w:val="00B42BD7"/>
    <w:rsid w:val="00B518DC"/>
    <w:rsid w:val="00B546F6"/>
    <w:rsid w:val="00B62B35"/>
    <w:rsid w:val="00B74FFA"/>
    <w:rsid w:val="00B76A3C"/>
    <w:rsid w:val="00B77410"/>
    <w:rsid w:val="00B83085"/>
    <w:rsid w:val="00B83F1E"/>
    <w:rsid w:val="00B92D7C"/>
    <w:rsid w:val="00BA4317"/>
    <w:rsid w:val="00BA7D4D"/>
    <w:rsid w:val="00BB095F"/>
    <w:rsid w:val="00BC5BC7"/>
    <w:rsid w:val="00BD158B"/>
    <w:rsid w:val="00BE2641"/>
    <w:rsid w:val="00BF6472"/>
    <w:rsid w:val="00C03D8A"/>
    <w:rsid w:val="00C432FB"/>
    <w:rsid w:val="00C47A93"/>
    <w:rsid w:val="00C525D9"/>
    <w:rsid w:val="00C637C4"/>
    <w:rsid w:val="00C67C1E"/>
    <w:rsid w:val="00C82761"/>
    <w:rsid w:val="00C82A51"/>
    <w:rsid w:val="00C839D0"/>
    <w:rsid w:val="00C91066"/>
    <w:rsid w:val="00C93D17"/>
    <w:rsid w:val="00CC09F4"/>
    <w:rsid w:val="00CD09A5"/>
    <w:rsid w:val="00CE724D"/>
    <w:rsid w:val="00CF0B22"/>
    <w:rsid w:val="00D27BCD"/>
    <w:rsid w:val="00D32E63"/>
    <w:rsid w:val="00D33057"/>
    <w:rsid w:val="00D3723A"/>
    <w:rsid w:val="00D514FE"/>
    <w:rsid w:val="00D54A40"/>
    <w:rsid w:val="00D6497E"/>
    <w:rsid w:val="00D6646F"/>
    <w:rsid w:val="00D7236D"/>
    <w:rsid w:val="00D75708"/>
    <w:rsid w:val="00D764E4"/>
    <w:rsid w:val="00D84330"/>
    <w:rsid w:val="00D8495D"/>
    <w:rsid w:val="00D92E59"/>
    <w:rsid w:val="00D94620"/>
    <w:rsid w:val="00DB76EC"/>
    <w:rsid w:val="00DC0FEC"/>
    <w:rsid w:val="00DD4DA6"/>
    <w:rsid w:val="00DD6D0E"/>
    <w:rsid w:val="00DE0302"/>
    <w:rsid w:val="00DF5DCC"/>
    <w:rsid w:val="00E00D40"/>
    <w:rsid w:val="00E01E95"/>
    <w:rsid w:val="00E1105A"/>
    <w:rsid w:val="00E11FD2"/>
    <w:rsid w:val="00E122B1"/>
    <w:rsid w:val="00E12611"/>
    <w:rsid w:val="00E14950"/>
    <w:rsid w:val="00E151E8"/>
    <w:rsid w:val="00E204E6"/>
    <w:rsid w:val="00E2737B"/>
    <w:rsid w:val="00E365D9"/>
    <w:rsid w:val="00E43D52"/>
    <w:rsid w:val="00E537CC"/>
    <w:rsid w:val="00E7220C"/>
    <w:rsid w:val="00E73BE4"/>
    <w:rsid w:val="00E926E9"/>
    <w:rsid w:val="00E931C6"/>
    <w:rsid w:val="00E9727B"/>
    <w:rsid w:val="00EA08F1"/>
    <w:rsid w:val="00EA2491"/>
    <w:rsid w:val="00EB66D1"/>
    <w:rsid w:val="00EC59C6"/>
    <w:rsid w:val="00EC76AA"/>
    <w:rsid w:val="00ED14D2"/>
    <w:rsid w:val="00ED34B1"/>
    <w:rsid w:val="00EE1F95"/>
    <w:rsid w:val="00EE549F"/>
    <w:rsid w:val="00EF5B3D"/>
    <w:rsid w:val="00F00DE1"/>
    <w:rsid w:val="00F03341"/>
    <w:rsid w:val="00F04E60"/>
    <w:rsid w:val="00F0609A"/>
    <w:rsid w:val="00F10114"/>
    <w:rsid w:val="00F12CBB"/>
    <w:rsid w:val="00F16E61"/>
    <w:rsid w:val="00F2300E"/>
    <w:rsid w:val="00F30695"/>
    <w:rsid w:val="00F55EF5"/>
    <w:rsid w:val="00F61640"/>
    <w:rsid w:val="00F6735D"/>
    <w:rsid w:val="00F715CD"/>
    <w:rsid w:val="00F7296B"/>
    <w:rsid w:val="00F821D4"/>
    <w:rsid w:val="00F84739"/>
    <w:rsid w:val="00F868AF"/>
    <w:rsid w:val="00FA0E4D"/>
    <w:rsid w:val="00FA2E90"/>
    <w:rsid w:val="00FA3848"/>
    <w:rsid w:val="00FA47DF"/>
    <w:rsid w:val="00FB7053"/>
    <w:rsid w:val="00FC08F3"/>
    <w:rsid w:val="00FD3093"/>
    <w:rsid w:val="00FD652D"/>
    <w:rsid w:val="00FF45F5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88E9"/>
  <w15:chartTrackingRefBased/>
  <w15:docId w15:val="{794AFC45-19BE-4793-B47A-3CE949A8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5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5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5C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5C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5C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5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5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5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5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5C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63"/>
  </w:style>
  <w:style w:type="paragraph" w:styleId="Footer">
    <w:name w:val="footer"/>
    <w:basedOn w:val="Normal"/>
    <w:link w:val="FooterChar"/>
    <w:uiPriority w:val="99"/>
    <w:unhideWhenUsed/>
    <w:rsid w:val="00D3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ancedogregistry.co.uk/a-guide-to-the-uks-assistance-dog-laws-and-regulations/?utm_source=copil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stancedogregistry.co.uk/a-guide-to-the-uks-assistance-dog-laws-and-regulations/?utm_source=copil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F7E1-CA1C-4433-94F7-C6F94C4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craig</dc:creator>
  <cp:keywords/>
  <dc:description/>
  <cp:lastModifiedBy>General Manager Pike Hills Golf Club</cp:lastModifiedBy>
  <cp:revision>3</cp:revision>
  <cp:lastPrinted>2025-09-29T11:22:00Z</cp:lastPrinted>
  <dcterms:created xsi:type="dcterms:W3CDTF">2026-03-16T13:44:00Z</dcterms:created>
  <dcterms:modified xsi:type="dcterms:W3CDTF">2026-03-16T13:55:00Z</dcterms:modified>
</cp:coreProperties>
</file>